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8A" w:rsidRPr="00EF77AB" w:rsidRDefault="0084348A" w:rsidP="0084348A">
      <w:pPr>
        <w:jc w:val="both"/>
        <w:rPr>
          <w:b/>
          <w:sz w:val="28"/>
          <w:szCs w:val="28"/>
        </w:rPr>
      </w:pPr>
      <w:r w:rsidRPr="00EF77AB">
        <w:rPr>
          <w:b/>
          <w:sz w:val="28"/>
          <w:szCs w:val="28"/>
        </w:rPr>
        <w:t xml:space="preserve">В ходе Великой Отечественной войны огромное военно-стратегическое значение имела Курская битва. Фашистская Германия пыталась перехватить инициативу, утраченную после Сталинградской битвы. </w:t>
      </w:r>
    </w:p>
    <w:p w:rsidR="0084348A" w:rsidRDefault="0084348A" w:rsidP="0084348A">
      <w:pPr>
        <w:jc w:val="both"/>
        <w:rPr>
          <w:sz w:val="28"/>
          <w:szCs w:val="28"/>
        </w:rPr>
      </w:pPr>
      <w:bookmarkStart w:id="0" w:name="_GoBack"/>
      <w:bookmarkEnd w:id="0"/>
    </w:p>
    <w:p w:rsidR="0084348A" w:rsidRPr="00683BDC" w:rsidRDefault="0084348A" w:rsidP="0084348A">
      <w:pPr>
        <w:jc w:val="both"/>
        <w:rPr>
          <w:sz w:val="28"/>
          <w:szCs w:val="28"/>
        </w:rPr>
      </w:pPr>
      <w:r>
        <w:rPr>
          <w:sz w:val="28"/>
          <w:szCs w:val="28"/>
        </w:rPr>
        <w:t>На Курском направлении были сосредоточены 50 боеспособных,</w:t>
      </w:r>
      <w:r w:rsidRPr="00004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отлично оснащенные дивизий вермахта, в том числе 16 танковых и моторизованных дивизий. В задачу операции «Цитадель» входило уничтожение наиболее сильных советских фронтов и стратегических резервов. После их разгрома планировалась операция «Пантера», чтобы развить удар в северо-западном направлении, выйти в глубокий тыл центральной группировки советских войск и перерезать железные дороги, ведущие от Москвы на юг. Планировалось также овладеть Ленинградом. Главная цель сражения – изменить ход войны в пользу фашистской Германии.   </w:t>
      </w:r>
    </w:p>
    <w:p w:rsidR="0084348A" w:rsidRDefault="0084348A" w:rsidP="0084348A">
      <w:pPr>
        <w:jc w:val="both"/>
        <w:rPr>
          <w:sz w:val="28"/>
          <w:szCs w:val="28"/>
        </w:rPr>
      </w:pPr>
    </w:p>
    <w:p w:rsidR="0084348A" w:rsidRPr="00DB2449" w:rsidRDefault="0084348A" w:rsidP="00843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оборонительных сражениях в июле </w:t>
      </w:r>
      <w:smartTag w:uri="urn:schemas-microsoft-com:office:smarttags" w:element="metricconverter">
        <w:smartTagPr>
          <w:attr w:name="ProductID" w:val="1943 г"/>
        </w:smartTagPr>
        <w:r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 xml:space="preserve">ода войска Центрального и Воронежского фронтов (генералы армии К.К. </w:t>
      </w:r>
      <w:proofErr w:type="spellStart"/>
      <w:r>
        <w:rPr>
          <w:sz w:val="28"/>
          <w:szCs w:val="28"/>
        </w:rPr>
        <w:t>Рокосовский</w:t>
      </w:r>
      <w:proofErr w:type="spellEnd"/>
      <w:r>
        <w:rPr>
          <w:sz w:val="28"/>
          <w:szCs w:val="28"/>
        </w:rPr>
        <w:t xml:space="preserve"> и Н.Ф. Ватутин) сумели отразить крупное наступление немецко-фашистских </w:t>
      </w:r>
      <w:r w:rsidRPr="002E1BD0">
        <w:rPr>
          <w:sz w:val="28"/>
          <w:szCs w:val="28"/>
        </w:rPr>
        <w:t>армий «Центр» и «Юг».</w:t>
      </w:r>
      <w:r>
        <w:rPr>
          <w:sz w:val="28"/>
          <w:szCs w:val="28"/>
        </w:rPr>
        <w:t xml:space="preserve">  </w:t>
      </w:r>
      <w:r w:rsidRPr="00DB2449">
        <w:rPr>
          <w:sz w:val="28"/>
          <w:szCs w:val="28"/>
        </w:rPr>
        <w:t xml:space="preserve">В июле-августе </w:t>
      </w:r>
      <w:smartTag w:uri="urn:schemas-microsoft-com:office:smarttags" w:element="metricconverter">
        <w:smartTagPr>
          <w:attr w:name="ProductID" w:val="1943 г"/>
        </w:smartTagPr>
        <w:r w:rsidRPr="00DB2449">
          <w:rPr>
            <w:sz w:val="28"/>
            <w:szCs w:val="28"/>
          </w:rPr>
          <w:t>1943 г</w:t>
        </w:r>
      </w:smartTag>
      <w:r>
        <w:rPr>
          <w:sz w:val="28"/>
          <w:szCs w:val="28"/>
        </w:rPr>
        <w:t>ода</w:t>
      </w:r>
      <w:r w:rsidRPr="00DB2449">
        <w:rPr>
          <w:sz w:val="28"/>
          <w:szCs w:val="28"/>
        </w:rPr>
        <w:t xml:space="preserve"> войска Центрального, Воронежского, Степного, Западного, Брянского фронтов перешли в контрнаступление, разгромили до 30 дивизий и освободили города Орел, Белгород, Харьков. </w:t>
      </w:r>
    </w:p>
    <w:p w:rsidR="0084348A" w:rsidRDefault="0084348A" w:rsidP="0084348A">
      <w:pPr>
        <w:jc w:val="both"/>
        <w:rPr>
          <w:sz w:val="28"/>
          <w:szCs w:val="28"/>
        </w:rPr>
      </w:pPr>
    </w:p>
    <w:p w:rsidR="0084348A" w:rsidRDefault="0084348A" w:rsidP="00843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Курская битва продолжалась с 5 июля по 23 августа 1943 года и вошла </w:t>
      </w:r>
      <w:r w:rsidRPr="00DB2449">
        <w:rPr>
          <w:sz w:val="28"/>
          <w:szCs w:val="28"/>
        </w:rPr>
        <w:t>в историю</w:t>
      </w:r>
      <w:r>
        <w:rPr>
          <w:sz w:val="28"/>
          <w:szCs w:val="28"/>
        </w:rPr>
        <w:t xml:space="preserve">, </w:t>
      </w:r>
      <w:r w:rsidRPr="00DB2449">
        <w:rPr>
          <w:sz w:val="28"/>
          <w:szCs w:val="28"/>
        </w:rPr>
        <w:t>к</w:t>
      </w:r>
      <w:r>
        <w:rPr>
          <w:sz w:val="28"/>
          <w:szCs w:val="28"/>
        </w:rPr>
        <w:t>ак одно из крупнейших сражений В</w:t>
      </w:r>
      <w:r w:rsidRPr="00DB2449">
        <w:rPr>
          <w:sz w:val="28"/>
          <w:szCs w:val="28"/>
        </w:rPr>
        <w:t>торой мир</w:t>
      </w:r>
      <w:r>
        <w:rPr>
          <w:sz w:val="28"/>
          <w:szCs w:val="28"/>
        </w:rPr>
        <w:t>овой войны. В этой великой битве</w:t>
      </w:r>
      <w:r w:rsidRPr="00DB2449">
        <w:rPr>
          <w:sz w:val="28"/>
          <w:szCs w:val="28"/>
        </w:rPr>
        <w:t xml:space="preserve"> с обеих сторон участвовало более 4 мл</w:t>
      </w:r>
      <w:r>
        <w:rPr>
          <w:sz w:val="28"/>
          <w:szCs w:val="28"/>
        </w:rPr>
        <w:t xml:space="preserve">н. человек. Было задействовано </w:t>
      </w:r>
      <w:r w:rsidRPr="00DB2449">
        <w:rPr>
          <w:sz w:val="28"/>
          <w:szCs w:val="28"/>
        </w:rPr>
        <w:t>69 тысяч орудий и минометов, более 13 тысяч танков и самоходных орудий, около 12 тысяч самолетов.</w:t>
      </w:r>
      <w:r>
        <w:rPr>
          <w:sz w:val="28"/>
          <w:szCs w:val="28"/>
        </w:rPr>
        <w:t xml:space="preserve"> </w:t>
      </w:r>
      <w:r w:rsidRPr="00DB2449">
        <w:rPr>
          <w:sz w:val="28"/>
          <w:szCs w:val="28"/>
        </w:rPr>
        <w:t>Фашистская Германия потеряла около 500</w:t>
      </w:r>
      <w:r>
        <w:rPr>
          <w:sz w:val="28"/>
          <w:szCs w:val="28"/>
        </w:rPr>
        <w:t xml:space="preserve"> тысяч солдат и офицеров, 3 тысяч</w:t>
      </w:r>
      <w:r w:rsidRPr="00DB2449">
        <w:rPr>
          <w:sz w:val="28"/>
          <w:szCs w:val="28"/>
        </w:rPr>
        <w:t xml:space="preserve"> орудий и минометов, 1500 танков, более 3700 боевых самолетов. Общее соотношение </w:t>
      </w:r>
      <w:r>
        <w:rPr>
          <w:sz w:val="28"/>
          <w:szCs w:val="28"/>
        </w:rPr>
        <w:t xml:space="preserve">военных сил </w:t>
      </w:r>
      <w:r w:rsidRPr="00DB2449">
        <w:rPr>
          <w:sz w:val="28"/>
          <w:szCs w:val="28"/>
        </w:rPr>
        <w:t>существенно изменилось в пользу советских войск.</w:t>
      </w:r>
      <w:r>
        <w:rPr>
          <w:sz w:val="28"/>
          <w:szCs w:val="28"/>
        </w:rPr>
        <w:t xml:space="preserve"> Поражение под Курском вызвало резкое падение морального духа немецко-фашистских войск, подорвало доверие к гитлеровской верхушке.</w:t>
      </w:r>
    </w:p>
    <w:p w:rsidR="0084348A" w:rsidRDefault="0084348A" w:rsidP="0084348A">
      <w:pPr>
        <w:jc w:val="both"/>
        <w:rPr>
          <w:sz w:val="28"/>
          <w:szCs w:val="28"/>
        </w:rPr>
      </w:pPr>
    </w:p>
    <w:p w:rsidR="0084348A" w:rsidRDefault="0084348A" w:rsidP="0084348A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победа советских войск создала благоприятные условия для дальнейшего укрепления антигитлеровской коалиции. Победа в Курской битве и последовавший за ней выход советских войск на Днепр завершили коренной перелом в ходе Великой Отечественной и во всей Второй мировой войне. Советская армия окончательно закрепила за собой стратегическую инициативу.</w:t>
      </w:r>
    </w:p>
    <w:p w:rsidR="0084348A" w:rsidRDefault="0084348A" w:rsidP="0084348A">
      <w:pPr>
        <w:jc w:val="both"/>
        <w:rPr>
          <w:sz w:val="28"/>
          <w:szCs w:val="28"/>
        </w:rPr>
      </w:pPr>
    </w:p>
    <w:p w:rsidR="0084348A" w:rsidRDefault="0084348A" w:rsidP="0084348A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Победа была достигнута благодаря несгибаемой воле, стойкости, мужеству и героизму советских воинов, в</w:t>
      </w:r>
      <w:r>
        <w:rPr>
          <w:sz w:val="28"/>
        </w:rPr>
        <w:t>ысокому полководческому искусству командующих фронтами, умелому стратегическому планированию этой сложнейшей боевой операции Ставкой Верховного главного командования.</w:t>
      </w:r>
      <w:r>
        <w:rPr>
          <w:sz w:val="28"/>
          <w:szCs w:val="28"/>
        </w:rPr>
        <w:t xml:space="preserve">           </w:t>
      </w:r>
    </w:p>
    <w:p w:rsidR="0084348A" w:rsidRDefault="0084348A" w:rsidP="00843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4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8A"/>
    <w:rsid w:val="0084348A"/>
    <w:rsid w:val="00EF77AB"/>
    <w:rsid w:val="00F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1007C-6D4F-492F-9D3F-7683411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2018-08-15T11:09:00Z</dcterms:created>
  <dcterms:modified xsi:type="dcterms:W3CDTF">2018-08-15T11:10:00Z</dcterms:modified>
</cp:coreProperties>
</file>